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984" w:rsidRDefault="00FB5984" w:rsidP="00FB5984">
      <w:pPr>
        <w:shd w:val="clear" w:color="auto" w:fill="FFFFFF"/>
        <w:spacing w:line="312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План</w:t>
      </w:r>
    </w:p>
    <w:p w:rsidR="00FB5984" w:rsidRDefault="00FB5984" w:rsidP="00FB5984">
      <w:pPr>
        <w:shd w:val="clear" w:color="auto" w:fill="FFFFFF"/>
        <w:spacing w:line="312" w:lineRule="atLeast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работы Управляющего совета школы на 201</w:t>
      </w:r>
      <w:r w:rsidR="00233BC0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7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-201</w:t>
      </w:r>
      <w:r w:rsidR="00233BC0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8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учебный год</w:t>
      </w:r>
    </w:p>
    <w:p w:rsidR="00FB5984" w:rsidRDefault="00FB5984" w:rsidP="00FB5984">
      <w:pPr>
        <w:shd w:val="clear" w:color="auto" w:fill="FFFFFF"/>
        <w:spacing w:line="312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</w:pP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b/>
          <w:color w:val="373737"/>
          <w:sz w:val="28"/>
          <w:szCs w:val="28"/>
          <w:bdr w:val="none" w:sz="0" w:space="0" w:color="auto" w:frame="1"/>
          <w:lang w:eastAsia="ru-RU"/>
        </w:rPr>
        <w:t>Основная цель деятельности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: осуществление общественно-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государственного управления школой.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b/>
          <w:color w:val="373737"/>
          <w:sz w:val="28"/>
          <w:szCs w:val="28"/>
          <w:bdr w:val="none" w:sz="0" w:space="0" w:color="auto" w:frame="1"/>
          <w:lang w:eastAsia="ru-RU"/>
        </w:rPr>
        <w:t>Задачи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: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1. Содействие созданию оптимальных условий для организацииобразовательного процесса.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2. Продолжить реал</w:t>
      </w:r>
      <w:r w:rsidR="00A778F6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изацию Программы развития школы до 2020 года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3. Принять участие в деятельно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сти школы по вопросам повышения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качества образования.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4. Повышение эффективности финан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сово-хозяйственной деятельности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школы, работа по привлечению внебюджетных средств.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5. Участие в оценке качества и результативности труда работников школы.</w:t>
      </w:r>
    </w:p>
    <w:p w:rsid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6. Информирование родителей и обще</w:t>
      </w: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ственности о работе учреждения,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Управляющего совета, в том числе через школьный сайт</w:t>
      </w:r>
    </w:p>
    <w:p w:rsidR="00FB5984" w:rsidRPr="00FB5984" w:rsidRDefault="00FB5984" w:rsidP="00FB5984">
      <w:pPr>
        <w:shd w:val="clear" w:color="auto" w:fill="FFFFFF"/>
        <w:spacing w:line="312" w:lineRule="atLeast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tbl>
      <w:tblPr>
        <w:tblW w:w="97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6"/>
        <w:gridCol w:w="6662"/>
        <w:gridCol w:w="1701"/>
      </w:tblGrid>
      <w:tr w:rsidR="00FB5984" w:rsidRPr="00FB5984" w:rsidTr="00BB71DC">
        <w:tc>
          <w:tcPr>
            <w:tcW w:w="1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FB5984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66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FB5984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bdr w:val="none" w:sz="0" w:space="0" w:color="auto" w:frame="1"/>
                <w:lang w:eastAsia="ru-RU"/>
              </w:rPr>
              <w:t>Вопросы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FB5984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proofErr w:type="spell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Ответств</w:t>
            </w:r>
            <w:proofErr w:type="spell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</w:p>
        </w:tc>
      </w:tr>
      <w:tr w:rsidR="00A778F6" w:rsidRPr="00FB5984" w:rsidTr="00BB71DC">
        <w:tc>
          <w:tcPr>
            <w:tcW w:w="1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78F6" w:rsidRPr="00FB5984" w:rsidRDefault="00233BC0" w:rsidP="00FB5984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66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78F6" w:rsidRPr="00FB5984" w:rsidRDefault="00A778F6" w:rsidP="00A778F6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bdr w:val="none" w:sz="0" w:space="0" w:color="auto" w:frame="1"/>
                <w:lang w:eastAsia="ru-RU"/>
              </w:rPr>
              <w:t>Проведение торжественного приема педагогов школы</w:t>
            </w:r>
            <w:r w:rsidR="00233BC0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bdr w:val="none" w:sz="0" w:space="0" w:color="auto" w:frame="1"/>
                <w:lang w:eastAsia="ru-RU"/>
              </w:rPr>
              <w:t xml:space="preserve"> (День учителя)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A778F6" w:rsidRDefault="00A778F6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Швецова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Е.А.</w:t>
            </w:r>
          </w:p>
          <w:p w:rsidR="00A778F6" w:rsidRPr="00FB5984" w:rsidRDefault="00233BC0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Ларионова Г.И.</w:t>
            </w:r>
          </w:p>
        </w:tc>
      </w:tr>
      <w:tr w:rsidR="00FB5984" w:rsidRPr="00FB5984" w:rsidTr="00BB71DC">
        <w:tc>
          <w:tcPr>
            <w:tcW w:w="1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FB5984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66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Итоги учебного года</w:t>
            </w: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(экзамены, итоги лета)</w:t>
            </w:r>
          </w:p>
          <w:p w:rsidR="00FB5984" w:rsidRPr="00FB5984" w:rsidRDefault="006B3618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2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  <w:r w:rsid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Организация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горячего питания обучающихся. 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3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  <w:r w:rsid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Утверждение списков обучающихся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на льготное питание, обеспечения одеждой.</w:t>
            </w:r>
          </w:p>
          <w:p w:rsidR="00FB5984" w:rsidRPr="00FB5984" w:rsidRDefault="006B3618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4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Определение состава постоянных комиссий</w:t>
            </w:r>
          </w:p>
          <w:p w:rsidR="00FB5984" w:rsidRPr="00FB5984" w:rsidRDefault="006B3618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5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Информационное ознакомление с нормативно – правовой базой, регулирующей </w:t>
            </w:r>
            <w:proofErr w:type="gramStart"/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образовательный</w:t>
            </w:r>
            <w:proofErr w:type="gramEnd"/>
          </w:p>
          <w:p w:rsidR="00A778F6" w:rsidRDefault="00A778F6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П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роцесс</w:t>
            </w:r>
          </w:p>
          <w:p w:rsidR="00FB5984" w:rsidRPr="00FB5984" w:rsidRDefault="006B3618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6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Утверждение Публичного доклада директора </w:t>
            </w:r>
          </w:p>
          <w:p w:rsidR="00FB5984" w:rsidRPr="00FB5984" w:rsidRDefault="006B3618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7</w:t>
            </w:r>
            <w:r w:rsidR="00A778F6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  <w:r w:rsidR="00233BC0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Планирование 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платных дополнительных образовательных услуг.</w:t>
            </w:r>
          </w:p>
          <w:p w:rsidR="00FB5984" w:rsidRPr="00FB5984" w:rsidRDefault="00FB5984" w:rsidP="00FB5984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Администрация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Члены Управляющего совета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</w:tc>
      </w:tr>
      <w:tr w:rsidR="00FB5984" w:rsidRPr="00FB5984" w:rsidTr="00BB71DC">
        <w:tc>
          <w:tcPr>
            <w:tcW w:w="1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Ноябрь декабрь</w:t>
            </w:r>
          </w:p>
        </w:tc>
        <w:tc>
          <w:tcPr>
            <w:tcW w:w="66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1. Согласование направлений расходов на новый финансовый год.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2. Медицинское сопровождение образовательного процесса.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lastRenderedPageBreak/>
              <w:t xml:space="preserve">3. Основные направления работы школы по профилактике правонарушений и преступлений </w:t>
            </w:r>
            <w:proofErr w:type="gram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среди</w:t>
            </w:r>
            <w:proofErr w:type="gram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обучающихся.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Внеучебная</w:t>
            </w:r>
            <w:proofErr w:type="spell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занятость </w:t>
            </w:r>
            <w:proofErr w:type="gram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.</w:t>
            </w:r>
          </w:p>
          <w:p w:rsid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5. Согласование стимулирующих выплат педагогическим работникам за качество работы</w:t>
            </w:r>
          </w:p>
          <w:p w:rsidR="00233BC0" w:rsidRPr="00FB5984" w:rsidRDefault="00233BC0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6. 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отчетно</w:t>
            </w:r>
            <w:proofErr w:type="spellEnd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– перевыборной конференции. Выборы нового состава Совета.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lastRenderedPageBreak/>
              <w:t>Администрация школы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Члены УС</w:t>
            </w:r>
          </w:p>
        </w:tc>
      </w:tr>
      <w:tr w:rsidR="00FB5984" w:rsidRPr="00FB5984" w:rsidTr="00BB71DC">
        <w:tc>
          <w:tcPr>
            <w:tcW w:w="1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lastRenderedPageBreak/>
              <w:t>Февраль-март</w:t>
            </w:r>
          </w:p>
        </w:tc>
        <w:tc>
          <w:tcPr>
            <w:tcW w:w="66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1. Об итогах исполнения бюджета.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2. Проверка охраны труда и техники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3. безопасности, соблюдения санитарно-гигиенических правил в классах.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4. Согласование сп</w:t>
            </w:r>
            <w:r w:rsidR="00BB71DC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иска учебников, рекомендованных</w:t>
            </w:r>
            <w:r w:rsidR="00233BC0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России для образовательного процесса.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5. Обеспечение </w:t>
            </w:r>
            <w:proofErr w:type="gram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учебниками.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6. О соблюдении санитарно-гигиенического режима в школе и организация питания.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7. Энергосберегающие мероприятия в школе.</w:t>
            </w:r>
          </w:p>
          <w:p w:rsidR="00FB5984" w:rsidRPr="00FB5984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8.</w:t>
            </w:r>
            <w:r w:rsidR="00FB5984"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Контроль со стороны родителей за успеваемостью детей.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9. Участие родителей в общественной жизни класса ишколы.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BB71DC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  <w:p w:rsidR="00BB71DC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Директор школы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Члены УС</w:t>
            </w:r>
          </w:p>
          <w:p w:rsidR="00FB5984" w:rsidRPr="00FB5984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Зав </w:t>
            </w:r>
            <w:proofErr w:type="spellStart"/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библ</w:t>
            </w:r>
            <w:proofErr w:type="spellEnd"/>
          </w:p>
          <w:p w:rsidR="00BB71DC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  <w:p w:rsidR="00BB71DC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Профком</w:t>
            </w:r>
          </w:p>
          <w:p w:rsidR="00FB5984" w:rsidRPr="00FB5984" w:rsidRDefault="00BB71DC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Юдин В.М.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Председатели </w:t>
            </w:r>
            <w:r w:rsidR="00BB71DC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род комитетов</w:t>
            </w:r>
          </w:p>
        </w:tc>
      </w:tr>
      <w:tr w:rsidR="00FB5984" w:rsidRPr="00FB5984" w:rsidTr="00BB71DC">
        <w:tc>
          <w:tcPr>
            <w:tcW w:w="13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Апрель- май</w:t>
            </w:r>
          </w:p>
        </w:tc>
        <w:tc>
          <w:tcPr>
            <w:tcW w:w="666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1. Утверждение режима работы и календарного учебного графика работы ОУ на новый 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учебный год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2. Обсуждение и утверждение плана работы Управляющего совета на 201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6</w:t>
            </w: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7</w:t>
            </w: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учебный год.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3. Согласование образовательных программ, учебных планов, профилей обучения на новый уч. год.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4. Организация отдыха, оздоровления и </w:t>
            </w:r>
            <w:proofErr w:type="gramStart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трудоустройства</w:t>
            </w:r>
            <w:proofErr w:type="gramEnd"/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 xml:space="preserve"> обучающихся в летний период.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5. О подготовке школы к новому учебному году.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Директор школы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 </w:t>
            </w:r>
          </w:p>
          <w:p w:rsidR="00FB5984" w:rsidRPr="00FB5984" w:rsidRDefault="00FB5984" w:rsidP="00A778F6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  <w:r w:rsidRPr="00FB5984"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  <w:t>Члены УС</w:t>
            </w:r>
          </w:p>
        </w:tc>
      </w:tr>
    </w:tbl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 </w:t>
      </w:r>
    </w:p>
    <w:p w:rsidR="00FB5984" w:rsidRPr="00FB5984" w:rsidRDefault="00FB5984" w:rsidP="00A778F6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 </w:t>
      </w:r>
    </w:p>
    <w:tbl>
      <w:tblPr>
        <w:tblW w:w="1069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695"/>
      </w:tblGrid>
      <w:tr w:rsidR="00FB5984" w:rsidRPr="00FB5984" w:rsidTr="00FB5984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tbl>
            <w:tblPr>
              <w:tblW w:w="1042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462"/>
              <w:gridCol w:w="4787"/>
              <w:gridCol w:w="4176"/>
            </w:tblGrid>
            <w:tr w:rsidR="00FB5984" w:rsidRPr="00FB5984">
              <w:tc>
                <w:tcPr>
                  <w:tcW w:w="9720" w:type="dxa"/>
                  <w:gridSpan w:val="3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bdr w:val="none" w:sz="0" w:space="0" w:color="auto" w:frame="1"/>
                      <w:lang w:eastAsia="ru-RU"/>
                    </w:rPr>
                    <w:t>В течение года</w:t>
                  </w:r>
                </w:p>
              </w:tc>
            </w:tr>
            <w:tr w:rsidR="00FB5984" w:rsidRPr="00FB5984">
              <w:tc>
                <w:tcPr>
                  <w:tcW w:w="136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470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Рассмотрение заявлений (жалоб) обучающихся, родителей, работников </w:t>
                  </w: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школы.</w:t>
                  </w:r>
                </w:p>
              </w:tc>
              <w:tc>
                <w:tcPr>
                  <w:tcW w:w="3900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 течениегода</w:t>
                  </w:r>
                </w:p>
              </w:tc>
            </w:tr>
            <w:tr w:rsidR="00FB5984" w:rsidRPr="00FB5984">
              <w:tc>
                <w:tcPr>
                  <w:tcW w:w="1365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jc w:val="center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4470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Работа комиссий Управляющего Совета</w:t>
                  </w:r>
                </w:p>
              </w:tc>
              <w:tc>
                <w:tcPr>
                  <w:tcW w:w="3900" w:type="dxa"/>
                  <w:tcBorders>
                    <w:top w:val="single" w:sz="6" w:space="0" w:color="CFCFCF"/>
                    <w:left w:val="single" w:sz="6" w:space="0" w:color="CFCFCF"/>
                    <w:bottom w:val="single" w:sz="6" w:space="0" w:color="CFCFCF"/>
                    <w:right w:val="single" w:sz="6" w:space="0" w:color="CFCFCF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  <w:hideMark/>
                </w:tcPr>
                <w:p w:rsidR="00FB5984" w:rsidRPr="00FB5984" w:rsidRDefault="00FB5984" w:rsidP="00A778F6">
                  <w:pPr>
                    <w:spacing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течение</w:t>
                  </w:r>
                  <w:bookmarkStart w:id="0" w:name="_GoBack"/>
                  <w:bookmarkEnd w:id="0"/>
                  <w:r w:rsidRPr="00FB598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года</w:t>
                  </w:r>
                </w:p>
              </w:tc>
            </w:tr>
          </w:tbl>
          <w:p w:rsidR="00FB5984" w:rsidRPr="00FB5984" w:rsidRDefault="00FB5984" w:rsidP="00A778F6">
            <w:pPr>
              <w:spacing w:line="240" w:lineRule="auto"/>
              <w:rPr>
                <w:rFonts w:ascii="Times New Roman" w:eastAsia="Times New Roman" w:hAnsi="Times New Roman" w:cs="Times New Roman"/>
                <w:color w:val="373737"/>
                <w:sz w:val="28"/>
                <w:szCs w:val="28"/>
                <w:lang w:eastAsia="ru-RU"/>
              </w:rPr>
            </w:pPr>
          </w:p>
        </w:tc>
      </w:tr>
    </w:tbl>
    <w:p w:rsidR="00FB5984" w:rsidRPr="00FB5984" w:rsidRDefault="00FB5984" w:rsidP="00FB5984">
      <w:pPr>
        <w:shd w:val="clear" w:color="auto" w:fill="FFFFFF"/>
        <w:spacing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b/>
          <w:color w:val="373737"/>
          <w:sz w:val="28"/>
          <w:szCs w:val="28"/>
          <w:bdr w:val="none" w:sz="0" w:space="0" w:color="auto" w:frame="1"/>
          <w:lang w:eastAsia="ru-RU"/>
        </w:rPr>
        <w:lastRenderedPageBreak/>
        <w:t>Направления взаимодействия Управляющего совета с участниками образовательного процесса</w:t>
      </w:r>
    </w:p>
    <w:p w:rsidR="00FB5984" w:rsidRPr="00A35C73" w:rsidRDefault="00FB5984" w:rsidP="00A35C73">
      <w:pPr>
        <w:pStyle w:val="a4"/>
        <w:numPr>
          <w:ilvl w:val="0"/>
          <w:numId w:val="2"/>
        </w:num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</w:pPr>
      <w:r w:rsidRPr="00A35C73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>Вопросы взаимодействия с родительским коллективом</w:t>
      </w:r>
      <w:r w:rsidRPr="00A35C73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.</w:t>
      </w:r>
    </w:p>
    <w:p w:rsidR="00A778F6" w:rsidRDefault="00FB5984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</w:pPr>
      <w:proofErr w:type="gramStart"/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В целях эффективности работы, привлечения родителей в процесс управления школой и оперативного взаимодействия с </w:t>
      </w:r>
      <w:proofErr w:type="spellStart"/>
      <w:r w:rsidR="00A35C73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Управляющис</w:t>
      </w:r>
      <w:proofErr w:type="spellEnd"/>
      <w:r w:rsidR="00A35C73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советом</w:t>
      </w:r>
      <w:r w:rsidR="00A778F6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(</w:t>
      </w:r>
      <w:r w:rsidR="00A35C73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УС)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члены Р</w:t>
      </w:r>
      <w:r w:rsidR="00A778F6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одительских комитетов (</w:t>
      </w:r>
      <w:r w:rsidR="00A35C73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РК)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классов объеди</w:t>
      </w:r>
      <w:r w:rsidR="00A35C73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няются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в комиссии: по организационным и финансовым вопросам, по контролю за реализацией обучающимися и родителями прав и обязанностей, закреплённых в Уставе ОУ, по связи с общественностью и правовому всеобучу, по оказанию помощи в проведении внеурочных мероприятий.</w:t>
      </w:r>
      <w:proofErr w:type="gramEnd"/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u w:val="single"/>
          <w:bdr w:val="none" w:sz="0" w:space="0" w:color="auto" w:frame="1"/>
          <w:lang w:eastAsia="ru-RU"/>
        </w:rPr>
      </w:pPr>
      <w:r w:rsidRPr="00A35C73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val="en-US" w:eastAsia="ru-RU"/>
        </w:rPr>
        <w:t>II</w:t>
      </w:r>
      <w:r w:rsidRPr="00A778F6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>.</w:t>
      </w:r>
      <w:r w:rsidR="00FB5984" w:rsidRPr="00FB5984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Взаимодействие УС с педагогическим советом </w:t>
      </w:r>
      <w:r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>школы</w:t>
      </w:r>
      <w:r w:rsidR="00FB5984" w:rsidRPr="00FB5984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.</w:t>
      </w:r>
    </w:p>
    <w:p w:rsidR="00A35C73" w:rsidRDefault="00FB5984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u w:val="single"/>
          <w:bdr w:val="none" w:sz="0" w:space="0" w:color="auto" w:frame="1"/>
          <w:lang w:eastAsia="ru-RU"/>
        </w:rPr>
        <w:t>Предмет взаимодействия</w:t>
      </w: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: 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стратегия развития школы;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-соблюдение лицензионных условий;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процедура промежуточной и итоговой аттестации; 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обеспечение условий существования школы в режиме развития, повышение оплаты труда работников и педагогов; 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выбор содержания образования (в том числе «школьного», регионального компонентов) и введение новых образовательных программ; выбор учебных пособий, учебников в соответствии с утверждёнными федеральными перечнями;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награждение и поощрение работников учреждения;</w:t>
      </w:r>
    </w:p>
    <w:p w:rsidR="00A35C73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подготовка публичного доклада; оформление образовательного заказа педагогов; годовой календарный учебный график; </w:t>
      </w:r>
    </w:p>
    <w:p w:rsidR="00FB5984" w:rsidRPr="00FB5984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контроль экспериментальной, инновационной деятельности ОУ.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</w:pPr>
      <w:r w:rsidRPr="00A35C73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val="en-US" w:eastAsia="ru-RU"/>
        </w:rPr>
        <w:t>III</w:t>
      </w:r>
      <w:r w:rsidRPr="00A35C73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. </w:t>
      </w:r>
      <w:r w:rsidR="00FB5984" w:rsidRPr="00FB5984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>Взаимодействие УС с директором школы</w:t>
      </w:r>
      <w:r w:rsidR="00FB5984" w:rsidRPr="00FB5984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.</w:t>
      </w:r>
    </w:p>
    <w:p w:rsidR="00A35C73" w:rsidRPr="00A35C73" w:rsidRDefault="00FB5984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</w:pPr>
      <w:r w:rsidRPr="00FB5984">
        <w:rPr>
          <w:rFonts w:ascii="Times New Roman" w:eastAsia="Times New Roman" w:hAnsi="Times New Roman" w:cs="Times New Roman"/>
          <w:color w:val="373737"/>
          <w:sz w:val="28"/>
          <w:szCs w:val="28"/>
          <w:u w:val="single"/>
          <w:bdr w:val="none" w:sz="0" w:space="0" w:color="auto" w:frame="1"/>
          <w:lang w:eastAsia="ru-RU"/>
        </w:rPr>
        <w:t>Вопросы взаимодействия</w:t>
      </w:r>
      <w:r w:rsidRPr="00FB5984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: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материально-техническое обеспечение и оснащение образовательного процесса, учебного фонда, оборудование помещений учреждения; организация деятельности рабочих групп (комиссий); 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согласование режима работы учреждения; 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согласование заявки на бюджетное финансирование; утверждение сметы расходования средств;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вопросы жизнеобеспечения взаимодействия (соблюдение лицензионных требований, охрана </w:t>
      </w: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/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выполнение предписаний органов надзора и т. д.);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- 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обеспечение безопасных условий и охраны труда, сохранения здоровья школьников; решение вопроса о расторжении трудового договора с работниками школы; 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подготовка публичного доклада; расширение сферы социального партнёрства; </w:t>
      </w:r>
    </w:p>
    <w:p w:rsidR="00FB5984" w:rsidRPr="00FB5984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сдача в аренду закреплённых за учреждением объектов собственности.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val="en-US" w:eastAsia="ru-RU"/>
        </w:rPr>
        <w:t>IV</w:t>
      </w:r>
      <w:r w:rsidRPr="00A35C73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. </w:t>
      </w:r>
      <w:r w:rsidR="00FB5984" w:rsidRPr="00FB5984">
        <w:rPr>
          <w:rFonts w:ascii="Times New Roman" w:eastAsia="Times New Roman" w:hAnsi="Times New Roman" w:cs="Times New Roman"/>
          <w:b/>
          <w:iCs/>
          <w:color w:val="373737"/>
          <w:sz w:val="28"/>
          <w:szCs w:val="28"/>
          <w:bdr w:val="none" w:sz="0" w:space="0" w:color="auto" w:frame="1"/>
          <w:lang w:eastAsia="ru-RU"/>
        </w:rPr>
        <w:t>Взаимодействие УС с общественностью</w:t>
      </w:r>
      <w:r w:rsidR="00FB5984" w:rsidRPr="00FB5984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:</w:t>
      </w:r>
    </w:p>
    <w:p w:rsidR="00A35C73" w:rsidRPr="00A778F6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изучение образовательного заказа местного сообщества; решение социальных проблем местного сообщества; привлечение внебюджетных средств; </w:t>
      </w:r>
    </w:p>
    <w:p w:rsidR="00A35C73" w:rsidRPr="00BB71DC" w:rsidRDefault="00A35C73" w:rsidP="00A35C73">
      <w:pPr>
        <w:shd w:val="clear" w:color="auto" w:fill="FFFFFF"/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A35C7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</w:t>
      </w:r>
      <w:r w:rsidR="00FB5984" w:rsidRPr="00FB5984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представление результатов образовательной деятельности в СМИ; общественное наблюдение за процедурой промежуточной и итоговой аттестации; инициация проведения независимой экспертизы; качест</w:t>
      </w:r>
      <w:r w:rsidR="00BB71DC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ва образовательных результатов</w:t>
      </w:r>
      <w:r w:rsidR="00BB71DC" w:rsidRPr="00BB71DC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/</w:t>
      </w:r>
    </w:p>
    <w:sectPr w:rsidR="00A35C73" w:rsidRPr="00BB71DC" w:rsidSect="002D5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922DF"/>
    <w:multiLevelType w:val="multilevel"/>
    <w:tmpl w:val="E2F674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D5598B"/>
    <w:multiLevelType w:val="hybridMultilevel"/>
    <w:tmpl w:val="3FC83766"/>
    <w:lvl w:ilvl="0" w:tplc="275073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A1DF7"/>
    <w:rsid w:val="000A1DF7"/>
    <w:rsid w:val="00233BC0"/>
    <w:rsid w:val="002D5225"/>
    <w:rsid w:val="006B3618"/>
    <w:rsid w:val="0071620B"/>
    <w:rsid w:val="00A35C73"/>
    <w:rsid w:val="00A64315"/>
    <w:rsid w:val="00A778F6"/>
    <w:rsid w:val="00BB71DC"/>
    <w:rsid w:val="00D67A7F"/>
    <w:rsid w:val="00FB59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5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5984"/>
  </w:style>
  <w:style w:type="paragraph" w:styleId="a4">
    <w:name w:val="List Paragraph"/>
    <w:basedOn w:val="a"/>
    <w:uiPriority w:val="34"/>
    <w:qFormat/>
    <w:rsid w:val="00A35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59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B5984"/>
  </w:style>
  <w:style w:type="paragraph" w:styleId="a4">
    <w:name w:val="List Paragraph"/>
    <w:basedOn w:val="a"/>
    <w:uiPriority w:val="34"/>
    <w:qFormat/>
    <w:rsid w:val="00A35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8</cp:revision>
  <dcterms:created xsi:type="dcterms:W3CDTF">2015-10-14T04:53:00Z</dcterms:created>
  <dcterms:modified xsi:type="dcterms:W3CDTF">2017-07-12T06:37:00Z</dcterms:modified>
</cp:coreProperties>
</file>